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FF9DD" w14:textId="55F062D6" w:rsidR="00724331" w:rsidRPr="0073336D" w:rsidRDefault="00724331" w:rsidP="00724331">
      <w:pPr>
        <w:pStyle w:val="NoSpacing"/>
        <w:rPr>
          <w:rFonts w:ascii="Arial" w:hAnsi="Arial" w:cs="Arial"/>
          <w:b/>
          <w:sz w:val="28"/>
          <w:szCs w:val="28"/>
          <w:u w:val="single"/>
        </w:rPr>
      </w:pPr>
      <w:r w:rsidRPr="0073336D">
        <w:rPr>
          <w:rFonts w:ascii="Arial" w:hAnsi="Arial" w:cs="Arial"/>
          <w:b/>
          <w:sz w:val="28"/>
          <w:szCs w:val="28"/>
          <w:u w:val="single"/>
        </w:rPr>
        <w:t xml:space="preserve">Confident Creators – Observing Learning Reflection </w:t>
      </w:r>
    </w:p>
    <w:p w14:paraId="12E17944" w14:textId="77777777" w:rsidR="00724331" w:rsidRDefault="00724331" w:rsidP="00724331">
      <w:pPr>
        <w:pStyle w:val="NoSpacing"/>
        <w:rPr>
          <w:rFonts w:ascii="Arial" w:hAnsi="Arial" w:cs="Arial"/>
          <w:sz w:val="24"/>
          <w:szCs w:val="24"/>
        </w:rPr>
      </w:pPr>
    </w:p>
    <w:p w14:paraId="23116F79" w14:textId="77777777" w:rsidR="00724331" w:rsidRDefault="00724331" w:rsidP="00724331">
      <w:pPr>
        <w:pStyle w:val="NoSpacing"/>
        <w:rPr>
          <w:rFonts w:ascii="Arial" w:hAnsi="Arial" w:cs="Arial"/>
          <w:sz w:val="24"/>
          <w:szCs w:val="24"/>
        </w:rPr>
      </w:pPr>
    </w:p>
    <w:p w14:paraId="6EEE3C5C" w14:textId="77777777" w:rsidR="00724331" w:rsidRDefault="00724331" w:rsidP="00724331">
      <w:pPr>
        <w:pStyle w:val="NoSpacing"/>
        <w:rPr>
          <w:rFonts w:ascii="Arial" w:hAnsi="Arial" w:cs="Arial"/>
          <w:b/>
        </w:rPr>
      </w:pPr>
      <w:r w:rsidRPr="00352079">
        <w:rPr>
          <w:rFonts w:ascii="Arial" w:hAnsi="Arial" w:cs="Arial"/>
          <w:b/>
        </w:rPr>
        <w:t>Lesson description:</w:t>
      </w:r>
    </w:p>
    <w:p w14:paraId="2DA745F2" w14:textId="77777777" w:rsidR="00800FF2" w:rsidRDefault="00E251AB" w:rsidP="00724331">
      <w:pPr>
        <w:pStyle w:val="NoSpacing"/>
        <w:rPr>
          <w:rFonts w:ascii="Arial" w:hAnsi="Arial" w:cs="Arial"/>
        </w:rPr>
      </w:pPr>
      <w:r>
        <w:rPr>
          <w:rFonts w:ascii="Arial" w:hAnsi="Arial" w:cs="Arial"/>
        </w:rPr>
        <w:t xml:space="preserve">Ancient Greece – Trojan Horse. </w:t>
      </w:r>
    </w:p>
    <w:p w14:paraId="053313B5" w14:textId="77777777" w:rsidR="00E251AB" w:rsidRDefault="00E251AB" w:rsidP="00724331">
      <w:pPr>
        <w:pStyle w:val="NoSpacing"/>
        <w:rPr>
          <w:rFonts w:ascii="Arial" w:hAnsi="Arial" w:cs="Arial"/>
        </w:rPr>
      </w:pPr>
      <w:r>
        <w:rPr>
          <w:rFonts w:ascii="Arial" w:hAnsi="Arial" w:cs="Arial"/>
        </w:rPr>
        <w:t xml:space="preserve">Prior to the lesson children, in groups, have sketched a design of a Trojan horse to make. They have discussed making their horses from recycled materials and also discussed how to make the horses move. </w:t>
      </w:r>
    </w:p>
    <w:p w14:paraId="1387C27A" w14:textId="77777777" w:rsidR="00E251AB" w:rsidRDefault="00E251AB" w:rsidP="00724331">
      <w:pPr>
        <w:pStyle w:val="NoSpacing"/>
        <w:rPr>
          <w:rFonts w:ascii="Arial" w:hAnsi="Arial" w:cs="Arial"/>
        </w:rPr>
      </w:pPr>
      <w:r>
        <w:rPr>
          <w:rFonts w:ascii="Arial" w:hAnsi="Arial" w:cs="Arial"/>
        </w:rPr>
        <w:t>Warm-up stack materials (boxes of different sizes) and see how you best balance them.</w:t>
      </w:r>
    </w:p>
    <w:p w14:paraId="5A3C6CE1" w14:textId="77777777" w:rsidR="00E251AB" w:rsidRDefault="00E251AB" w:rsidP="00724331">
      <w:pPr>
        <w:pStyle w:val="NoSpacing"/>
        <w:rPr>
          <w:rFonts w:ascii="Arial" w:hAnsi="Arial" w:cs="Arial"/>
        </w:rPr>
      </w:pPr>
      <w:r>
        <w:rPr>
          <w:rFonts w:ascii="Arial" w:hAnsi="Arial" w:cs="Arial"/>
        </w:rPr>
        <w:t>Main activity – using the sketch designs, in groups of 4, build your Trojan horse from newspaper, boxes and masking tape with help of a ruler and pencil. For the moment focus on the structure. (</w:t>
      </w:r>
      <w:proofErr w:type="gramStart"/>
      <w:r>
        <w:rPr>
          <w:rFonts w:ascii="Arial" w:hAnsi="Arial" w:cs="Arial"/>
        </w:rPr>
        <w:t>wheels</w:t>
      </w:r>
      <w:proofErr w:type="gramEnd"/>
      <w:r>
        <w:rPr>
          <w:rFonts w:ascii="Arial" w:hAnsi="Arial" w:cs="Arial"/>
        </w:rPr>
        <w:t xml:space="preserve"> to be added at the next session) Make sure your horse can conceal an army (each group has a </w:t>
      </w:r>
      <w:proofErr w:type="spellStart"/>
      <w:r>
        <w:rPr>
          <w:rFonts w:ascii="Arial" w:hAnsi="Arial" w:cs="Arial"/>
        </w:rPr>
        <w:t>legoman</w:t>
      </w:r>
      <w:proofErr w:type="spellEnd"/>
      <w:r>
        <w:rPr>
          <w:rFonts w:ascii="Arial" w:hAnsi="Arial" w:cs="Arial"/>
        </w:rPr>
        <w:t xml:space="preserve">). </w:t>
      </w:r>
    </w:p>
    <w:p w14:paraId="5B29D42B" w14:textId="77777777" w:rsidR="00E251AB" w:rsidRDefault="00E251AB" w:rsidP="00724331">
      <w:pPr>
        <w:pStyle w:val="NoSpacing"/>
        <w:rPr>
          <w:rFonts w:ascii="Arial" w:hAnsi="Arial" w:cs="Arial"/>
        </w:rPr>
      </w:pPr>
      <w:r>
        <w:rPr>
          <w:rFonts w:ascii="Arial" w:hAnsi="Arial" w:cs="Arial"/>
        </w:rPr>
        <w:t xml:space="preserve">The class will do 2 more sessions on this to add wheels and paint their horses. </w:t>
      </w:r>
    </w:p>
    <w:p w14:paraId="6EBD6D0E" w14:textId="77777777" w:rsidR="00E251AB" w:rsidRDefault="00E251AB" w:rsidP="00724331">
      <w:pPr>
        <w:pStyle w:val="NoSpacing"/>
        <w:rPr>
          <w:rFonts w:ascii="Arial" w:hAnsi="Arial" w:cs="Arial"/>
        </w:rPr>
      </w:pPr>
    </w:p>
    <w:p w14:paraId="1610408D" w14:textId="77777777" w:rsidR="00EE43C9" w:rsidRPr="00E251AB" w:rsidRDefault="00800FF2" w:rsidP="00724331">
      <w:pPr>
        <w:pStyle w:val="NoSpacing"/>
        <w:rPr>
          <w:rFonts w:ascii="Arial" w:hAnsi="Arial" w:cs="Arial"/>
        </w:rPr>
      </w:pPr>
      <w:r>
        <w:rPr>
          <w:rFonts w:ascii="Arial" w:hAnsi="Arial" w:cs="Arial"/>
          <w:b/>
        </w:rPr>
        <w:t>Planning physical space:</w:t>
      </w:r>
      <w:r w:rsidR="001A4B6C">
        <w:rPr>
          <w:rFonts w:ascii="Arial" w:hAnsi="Arial" w:cs="Arial"/>
          <w:b/>
        </w:rPr>
        <w:t xml:space="preserve"> </w:t>
      </w:r>
      <w:r w:rsidR="00E251AB" w:rsidRPr="00E251AB">
        <w:rPr>
          <w:rFonts w:ascii="Arial" w:hAnsi="Arial" w:cs="Arial"/>
        </w:rPr>
        <w:t xml:space="preserve">small group work </w:t>
      </w:r>
      <w:r w:rsidR="001A4B6C" w:rsidRPr="00E251AB">
        <w:rPr>
          <w:rFonts w:ascii="Arial" w:hAnsi="Arial" w:cs="Arial"/>
        </w:rPr>
        <w:t>at tables</w:t>
      </w:r>
      <w:r w:rsidR="00E251AB" w:rsidRPr="00E251AB">
        <w:rPr>
          <w:rFonts w:ascii="Arial" w:hAnsi="Arial" w:cs="Arial"/>
        </w:rPr>
        <w:t xml:space="preserve"> – the children decided how to arrange the tables. Each table had boxes of different sizes, a full reel of masking tape, ruler, pencil and some newspaper and scissors. </w:t>
      </w:r>
    </w:p>
    <w:p w14:paraId="08892364" w14:textId="77777777" w:rsidR="00E251AB" w:rsidRPr="00DF7AE4" w:rsidRDefault="00E251AB" w:rsidP="00724331">
      <w:pPr>
        <w:pStyle w:val="NoSpacing"/>
        <w:rPr>
          <w:rFonts w:ascii="Arial" w:hAnsi="Arial" w:cs="Arial"/>
        </w:rPr>
      </w:pPr>
    </w:p>
    <w:tbl>
      <w:tblPr>
        <w:tblStyle w:val="TableGrid"/>
        <w:tblW w:w="0" w:type="auto"/>
        <w:tblLook w:val="04A0" w:firstRow="1" w:lastRow="0" w:firstColumn="1" w:lastColumn="0" w:noHBand="0" w:noVBand="1"/>
      </w:tblPr>
      <w:tblGrid>
        <w:gridCol w:w="4815"/>
        <w:gridCol w:w="617"/>
        <w:gridCol w:w="4924"/>
      </w:tblGrid>
      <w:tr w:rsidR="00724331" w:rsidRPr="00DF7AE4" w14:paraId="7F1B4C67" w14:textId="77777777" w:rsidTr="004E45A2">
        <w:tc>
          <w:tcPr>
            <w:tcW w:w="4815" w:type="dxa"/>
          </w:tcPr>
          <w:p w14:paraId="101F665C" w14:textId="77777777" w:rsidR="00724331" w:rsidRPr="00A14E6E" w:rsidRDefault="00724331" w:rsidP="00CF0B84">
            <w:pPr>
              <w:pStyle w:val="NoSpacing"/>
              <w:rPr>
                <w:rFonts w:ascii="Arial" w:hAnsi="Arial" w:cs="Arial"/>
                <w:b/>
              </w:rPr>
            </w:pPr>
            <w:r w:rsidRPr="00A14E6E">
              <w:rPr>
                <w:rFonts w:ascii="Arial" w:hAnsi="Arial" w:cs="Arial"/>
                <w:b/>
              </w:rPr>
              <w:t>Descriptors</w:t>
            </w:r>
          </w:p>
        </w:tc>
        <w:tc>
          <w:tcPr>
            <w:tcW w:w="604" w:type="dxa"/>
          </w:tcPr>
          <w:p w14:paraId="1FA67F49" w14:textId="77777777" w:rsidR="00724331" w:rsidRPr="00A14E6E" w:rsidRDefault="00724331" w:rsidP="00CF0B84">
            <w:pPr>
              <w:pStyle w:val="NoSpacing"/>
              <w:rPr>
                <w:rFonts w:ascii="Arial" w:hAnsi="Arial" w:cs="Arial"/>
                <w:b/>
                <w:sz w:val="20"/>
                <w:szCs w:val="20"/>
              </w:rPr>
            </w:pPr>
            <w:r>
              <w:rPr>
                <w:rFonts w:ascii="Arial" w:hAnsi="Arial" w:cs="Arial"/>
                <w:b/>
                <w:sz w:val="20"/>
                <w:szCs w:val="20"/>
              </w:rPr>
              <w:t>Tick list</w:t>
            </w:r>
          </w:p>
        </w:tc>
        <w:tc>
          <w:tcPr>
            <w:tcW w:w="4924" w:type="dxa"/>
          </w:tcPr>
          <w:p w14:paraId="516DDF45" w14:textId="77777777" w:rsidR="00724331" w:rsidRPr="000B7EFF" w:rsidRDefault="00724331" w:rsidP="00CF0B84">
            <w:pPr>
              <w:pStyle w:val="NoSpacing"/>
              <w:rPr>
                <w:rFonts w:ascii="Arial" w:hAnsi="Arial" w:cs="Arial"/>
                <w:b/>
              </w:rPr>
            </w:pPr>
            <w:r w:rsidRPr="000B7EFF">
              <w:rPr>
                <w:rFonts w:ascii="Arial" w:hAnsi="Arial" w:cs="Arial"/>
                <w:b/>
              </w:rPr>
              <w:t>Evidence: what did you see in the classroom</w:t>
            </w:r>
            <w:r>
              <w:rPr>
                <w:rFonts w:ascii="Arial" w:hAnsi="Arial" w:cs="Arial"/>
                <w:b/>
              </w:rPr>
              <w:t>?</w:t>
            </w:r>
          </w:p>
        </w:tc>
      </w:tr>
      <w:tr w:rsidR="00724331" w:rsidRPr="00DF7AE4" w14:paraId="6E258AA7" w14:textId="77777777" w:rsidTr="004E45A2">
        <w:tc>
          <w:tcPr>
            <w:tcW w:w="4815" w:type="dxa"/>
            <w:shd w:val="clear" w:color="auto" w:fill="D0CECE" w:themeFill="background2" w:themeFillShade="E6"/>
          </w:tcPr>
          <w:p w14:paraId="554F12AA" w14:textId="77777777" w:rsidR="00724331" w:rsidRPr="00DF7AE4" w:rsidRDefault="001B22E0" w:rsidP="00CF0B84">
            <w:pPr>
              <w:pStyle w:val="Pa2"/>
              <w:rPr>
                <w:rStyle w:val="A2"/>
                <w:sz w:val="22"/>
                <w:szCs w:val="22"/>
              </w:rPr>
            </w:pPr>
            <w:r>
              <w:rPr>
                <w:rStyle w:val="A3"/>
              </w:rPr>
              <w:t>1</w:t>
            </w:r>
            <w:r w:rsidR="00724331" w:rsidRPr="00DF7AE4">
              <w:rPr>
                <w:rStyle w:val="A3"/>
              </w:rPr>
              <w:t xml:space="preserve"> Confidence, independence, enjoyment </w:t>
            </w:r>
          </w:p>
        </w:tc>
        <w:tc>
          <w:tcPr>
            <w:tcW w:w="604" w:type="dxa"/>
            <w:shd w:val="clear" w:color="auto" w:fill="D0CECE" w:themeFill="background2" w:themeFillShade="E6"/>
          </w:tcPr>
          <w:p w14:paraId="558BD85A" w14:textId="77777777" w:rsidR="00724331" w:rsidRPr="00DF7AE4" w:rsidRDefault="00724331" w:rsidP="00CF0B84">
            <w:pPr>
              <w:pStyle w:val="NoSpacing"/>
              <w:rPr>
                <w:rFonts w:ascii="Arial" w:hAnsi="Arial" w:cs="Arial"/>
              </w:rPr>
            </w:pPr>
          </w:p>
        </w:tc>
        <w:tc>
          <w:tcPr>
            <w:tcW w:w="4924" w:type="dxa"/>
            <w:shd w:val="clear" w:color="auto" w:fill="D0CECE" w:themeFill="background2" w:themeFillShade="E6"/>
          </w:tcPr>
          <w:p w14:paraId="70F7D14E" w14:textId="77777777" w:rsidR="00724331" w:rsidRPr="00DF7AE4" w:rsidRDefault="00724331" w:rsidP="00CF0B84">
            <w:pPr>
              <w:pStyle w:val="NoSpacing"/>
              <w:rPr>
                <w:rFonts w:ascii="Arial" w:hAnsi="Arial" w:cs="Arial"/>
              </w:rPr>
            </w:pPr>
          </w:p>
        </w:tc>
      </w:tr>
      <w:tr w:rsidR="00724331" w:rsidRPr="00DF7AE4" w14:paraId="38034C87" w14:textId="77777777" w:rsidTr="004E45A2">
        <w:trPr>
          <w:trHeight w:val="2113"/>
        </w:trPr>
        <w:tc>
          <w:tcPr>
            <w:tcW w:w="4815" w:type="dxa"/>
          </w:tcPr>
          <w:p w14:paraId="31452979" w14:textId="77777777" w:rsidR="00724331" w:rsidRDefault="00724331" w:rsidP="00CF0B84">
            <w:pPr>
              <w:pStyle w:val="Default"/>
              <w:spacing w:after="3"/>
              <w:rPr>
                <w:rStyle w:val="A2"/>
                <w:sz w:val="22"/>
                <w:szCs w:val="22"/>
              </w:rPr>
            </w:pPr>
          </w:p>
          <w:p w14:paraId="4554C3B9" w14:textId="77777777" w:rsidR="00724331" w:rsidRPr="00473912" w:rsidRDefault="00724331" w:rsidP="00CF0B84">
            <w:pPr>
              <w:pStyle w:val="Default"/>
              <w:numPr>
                <w:ilvl w:val="0"/>
                <w:numId w:val="2"/>
              </w:numPr>
              <w:spacing w:after="3"/>
              <w:rPr>
                <w:rStyle w:val="A2"/>
                <w:sz w:val="22"/>
                <w:szCs w:val="22"/>
              </w:rPr>
            </w:pPr>
            <w:r w:rsidRPr="00473912">
              <w:rPr>
                <w:rStyle w:val="A2"/>
                <w:sz w:val="22"/>
                <w:szCs w:val="22"/>
              </w:rPr>
              <w:t xml:space="preserve">Showing pleasure and enjoyment </w:t>
            </w:r>
          </w:p>
          <w:p w14:paraId="5FE575F5" w14:textId="77777777" w:rsidR="00724331" w:rsidRDefault="00724331" w:rsidP="00CF0B84">
            <w:pPr>
              <w:pStyle w:val="Default"/>
              <w:numPr>
                <w:ilvl w:val="0"/>
                <w:numId w:val="2"/>
              </w:numPr>
              <w:spacing w:after="3"/>
              <w:rPr>
                <w:rStyle w:val="A2"/>
                <w:sz w:val="22"/>
                <w:szCs w:val="22"/>
              </w:rPr>
            </w:pPr>
            <w:r w:rsidRPr="00473912">
              <w:rPr>
                <w:rStyle w:val="A2"/>
                <w:sz w:val="22"/>
                <w:szCs w:val="22"/>
              </w:rPr>
              <w:t xml:space="preserve">Showing signs of confidence and independence </w:t>
            </w:r>
          </w:p>
          <w:p w14:paraId="00EB2B79" w14:textId="77777777" w:rsidR="00724331" w:rsidRPr="00DF7AE4" w:rsidRDefault="00724331" w:rsidP="00CF0B84">
            <w:pPr>
              <w:pStyle w:val="Default"/>
              <w:numPr>
                <w:ilvl w:val="0"/>
                <w:numId w:val="2"/>
              </w:numPr>
              <w:spacing w:after="3"/>
            </w:pPr>
            <w:r w:rsidRPr="00473912">
              <w:rPr>
                <w:rStyle w:val="A2"/>
                <w:sz w:val="22"/>
                <w:szCs w:val="22"/>
              </w:rPr>
              <w:t>Being engaged and focused</w:t>
            </w:r>
          </w:p>
        </w:tc>
        <w:tc>
          <w:tcPr>
            <w:tcW w:w="604" w:type="dxa"/>
          </w:tcPr>
          <w:p w14:paraId="58EF70E9" w14:textId="77777777" w:rsidR="00724331" w:rsidRPr="00DF7AE4" w:rsidRDefault="001A4B6C" w:rsidP="00CF0B84">
            <w:pPr>
              <w:pStyle w:val="NoSpacing"/>
              <w:rPr>
                <w:rFonts w:ascii="Arial" w:hAnsi="Arial" w:cs="Arial"/>
              </w:rPr>
            </w:pPr>
            <w:r>
              <w:rPr>
                <w:rFonts w:ascii="Arial" w:hAnsi="Arial" w:cs="Arial"/>
              </w:rPr>
              <w:t>x</w:t>
            </w:r>
          </w:p>
        </w:tc>
        <w:tc>
          <w:tcPr>
            <w:tcW w:w="4924" w:type="dxa"/>
          </w:tcPr>
          <w:p w14:paraId="74CB7E13" w14:textId="77777777" w:rsidR="001B22E0" w:rsidRDefault="00E251AB" w:rsidP="00CF0B84">
            <w:pPr>
              <w:pStyle w:val="NoSpacing"/>
              <w:rPr>
                <w:rFonts w:ascii="Arial" w:hAnsi="Arial" w:cs="Arial"/>
              </w:rPr>
            </w:pPr>
            <w:r>
              <w:rPr>
                <w:rFonts w:ascii="Arial" w:hAnsi="Arial" w:cs="Arial"/>
              </w:rPr>
              <w:t xml:space="preserve">The children were very engaged throughout. They could explain what they were doing (including their thinking about the design – </w:t>
            </w:r>
            <w:proofErr w:type="spellStart"/>
            <w:r>
              <w:rPr>
                <w:rFonts w:ascii="Arial" w:hAnsi="Arial" w:cs="Arial"/>
              </w:rPr>
              <w:t>eg</w:t>
            </w:r>
            <w:proofErr w:type="spellEnd"/>
            <w:r>
              <w:rPr>
                <w:rFonts w:ascii="Arial" w:hAnsi="Arial" w:cs="Arial"/>
              </w:rPr>
              <w:t xml:space="preserve"> how the wheels could be attached, where the concealed army could enter the horse). There was a growing positive excitement in the room as the structures took shape. </w:t>
            </w:r>
          </w:p>
          <w:p w14:paraId="3DB085A1" w14:textId="77777777" w:rsidR="001B22E0" w:rsidRPr="00DF7AE4" w:rsidRDefault="001B22E0" w:rsidP="00CF0B84">
            <w:pPr>
              <w:pStyle w:val="NoSpacing"/>
              <w:rPr>
                <w:rFonts w:ascii="Arial" w:hAnsi="Arial" w:cs="Arial"/>
              </w:rPr>
            </w:pPr>
          </w:p>
        </w:tc>
      </w:tr>
      <w:tr w:rsidR="00724331" w:rsidRPr="00DF7AE4" w14:paraId="0CE3F021" w14:textId="77777777" w:rsidTr="004E45A2">
        <w:tc>
          <w:tcPr>
            <w:tcW w:w="4815" w:type="dxa"/>
            <w:shd w:val="clear" w:color="auto" w:fill="D0CECE" w:themeFill="background2" w:themeFillShade="E6"/>
          </w:tcPr>
          <w:p w14:paraId="719BA51E" w14:textId="77777777" w:rsidR="00724331" w:rsidRPr="00DF7AE4" w:rsidRDefault="001B22E0" w:rsidP="00CF0B84">
            <w:pPr>
              <w:pStyle w:val="Pa2"/>
              <w:rPr>
                <w:rStyle w:val="A2"/>
                <w:sz w:val="22"/>
                <w:szCs w:val="22"/>
              </w:rPr>
            </w:pPr>
            <w:r>
              <w:rPr>
                <w:rStyle w:val="A3"/>
              </w:rPr>
              <w:t>2</w:t>
            </w:r>
            <w:r w:rsidR="00724331" w:rsidRPr="00DF7AE4">
              <w:rPr>
                <w:rStyle w:val="A3"/>
              </w:rPr>
              <w:t xml:space="preserve"> Collaboration and communication </w:t>
            </w:r>
          </w:p>
        </w:tc>
        <w:tc>
          <w:tcPr>
            <w:tcW w:w="604" w:type="dxa"/>
            <w:shd w:val="clear" w:color="auto" w:fill="D0CECE" w:themeFill="background2" w:themeFillShade="E6"/>
          </w:tcPr>
          <w:p w14:paraId="7B1A5413" w14:textId="77777777" w:rsidR="00724331" w:rsidRPr="00DF7AE4" w:rsidRDefault="00724331" w:rsidP="00CF0B84">
            <w:pPr>
              <w:pStyle w:val="NoSpacing"/>
              <w:rPr>
                <w:rFonts w:ascii="Arial" w:hAnsi="Arial" w:cs="Arial"/>
              </w:rPr>
            </w:pPr>
          </w:p>
        </w:tc>
        <w:tc>
          <w:tcPr>
            <w:tcW w:w="4924" w:type="dxa"/>
            <w:shd w:val="clear" w:color="auto" w:fill="D0CECE" w:themeFill="background2" w:themeFillShade="E6"/>
          </w:tcPr>
          <w:p w14:paraId="3C18578F" w14:textId="77777777" w:rsidR="00724331" w:rsidRPr="00DF7AE4" w:rsidRDefault="00724331" w:rsidP="00CF0B84">
            <w:pPr>
              <w:pStyle w:val="NoSpacing"/>
              <w:rPr>
                <w:rFonts w:ascii="Arial" w:hAnsi="Arial" w:cs="Arial"/>
              </w:rPr>
            </w:pPr>
          </w:p>
        </w:tc>
      </w:tr>
      <w:tr w:rsidR="00724331" w:rsidRPr="00DF7AE4" w14:paraId="2BA0BF0E" w14:textId="77777777" w:rsidTr="004E45A2">
        <w:trPr>
          <w:trHeight w:val="2423"/>
        </w:trPr>
        <w:tc>
          <w:tcPr>
            <w:tcW w:w="4815" w:type="dxa"/>
          </w:tcPr>
          <w:p w14:paraId="1F7FDA09" w14:textId="77777777" w:rsidR="00724331" w:rsidRDefault="00724331" w:rsidP="00CF0B84">
            <w:pPr>
              <w:pStyle w:val="Default"/>
              <w:spacing w:after="3"/>
              <w:rPr>
                <w:rStyle w:val="A2"/>
                <w:sz w:val="22"/>
                <w:szCs w:val="22"/>
              </w:rPr>
            </w:pPr>
          </w:p>
          <w:p w14:paraId="06DC6004" w14:textId="77777777" w:rsidR="00724331" w:rsidRDefault="00724331" w:rsidP="00CF0B84">
            <w:pPr>
              <w:pStyle w:val="Default"/>
              <w:numPr>
                <w:ilvl w:val="0"/>
                <w:numId w:val="3"/>
              </w:numPr>
              <w:spacing w:after="3"/>
              <w:rPr>
                <w:rStyle w:val="A2"/>
                <w:sz w:val="22"/>
                <w:szCs w:val="22"/>
              </w:rPr>
            </w:pPr>
            <w:r w:rsidRPr="00473912">
              <w:rPr>
                <w:rStyle w:val="A2"/>
                <w:sz w:val="22"/>
                <w:szCs w:val="22"/>
              </w:rPr>
              <w:t>Listening to and collaborating with others</w:t>
            </w:r>
          </w:p>
          <w:p w14:paraId="4F5C3DA3" w14:textId="77777777" w:rsidR="00724331" w:rsidRDefault="00724331" w:rsidP="00CF0B84">
            <w:pPr>
              <w:pStyle w:val="Default"/>
              <w:numPr>
                <w:ilvl w:val="0"/>
                <w:numId w:val="3"/>
              </w:numPr>
              <w:spacing w:after="3"/>
              <w:rPr>
                <w:rStyle w:val="A2"/>
                <w:sz w:val="22"/>
                <w:szCs w:val="22"/>
              </w:rPr>
            </w:pPr>
            <w:r w:rsidRPr="00473912">
              <w:rPr>
                <w:rStyle w:val="A2"/>
                <w:sz w:val="22"/>
                <w:szCs w:val="22"/>
              </w:rPr>
              <w:t>Working effectively in a team, contributing</w:t>
            </w:r>
          </w:p>
          <w:p w14:paraId="20B57B4C" w14:textId="77777777" w:rsidR="00724331" w:rsidRPr="00514BCC" w:rsidRDefault="00724331" w:rsidP="00CF0B84">
            <w:pPr>
              <w:pStyle w:val="Default"/>
              <w:numPr>
                <w:ilvl w:val="0"/>
                <w:numId w:val="3"/>
              </w:numPr>
              <w:spacing w:after="3"/>
              <w:rPr>
                <w:rStyle w:val="A2"/>
                <w:sz w:val="22"/>
                <w:szCs w:val="22"/>
              </w:rPr>
            </w:pPr>
            <w:r w:rsidRPr="00473912">
              <w:rPr>
                <w:rStyle w:val="A2"/>
                <w:sz w:val="22"/>
                <w:szCs w:val="22"/>
              </w:rPr>
              <w:t>Planning and developing a piece of work</w:t>
            </w:r>
          </w:p>
          <w:p w14:paraId="6D47C75B" w14:textId="77777777" w:rsidR="00724331" w:rsidRPr="00473912" w:rsidRDefault="00724331" w:rsidP="00CF0B84">
            <w:pPr>
              <w:pStyle w:val="Default"/>
              <w:numPr>
                <w:ilvl w:val="0"/>
                <w:numId w:val="3"/>
              </w:numPr>
            </w:pPr>
            <w:r w:rsidRPr="00473912">
              <w:rPr>
                <w:rStyle w:val="A2"/>
                <w:sz w:val="22"/>
                <w:szCs w:val="22"/>
              </w:rPr>
              <w:t xml:space="preserve">Communicating and presenting ideas </w:t>
            </w:r>
          </w:p>
          <w:p w14:paraId="75B7E976" w14:textId="77777777" w:rsidR="00724331" w:rsidRPr="00473912" w:rsidRDefault="00724331" w:rsidP="00CF0B84">
            <w:pPr>
              <w:pStyle w:val="Default"/>
              <w:spacing w:after="3"/>
            </w:pPr>
          </w:p>
          <w:p w14:paraId="2B845A5D" w14:textId="77777777" w:rsidR="00724331" w:rsidRPr="00473912" w:rsidRDefault="00724331" w:rsidP="00CF0B84">
            <w:pPr>
              <w:pStyle w:val="Default"/>
              <w:numPr>
                <w:ilvl w:val="0"/>
                <w:numId w:val="1"/>
              </w:numPr>
              <w:spacing w:after="3"/>
              <w:rPr>
                <w:rStyle w:val="A2"/>
                <w:sz w:val="22"/>
                <w:szCs w:val="22"/>
              </w:rPr>
            </w:pPr>
          </w:p>
        </w:tc>
        <w:tc>
          <w:tcPr>
            <w:tcW w:w="604" w:type="dxa"/>
          </w:tcPr>
          <w:p w14:paraId="0F8B7D6D" w14:textId="77777777" w:rsidR="00724331" w:rsidRPr="00DF7AE4" w:rsidRDefault="00724331" w:rsidP="00CF0B84">
            <w:pPr>
              <w:pStyle w:val="NoSpacing"/>
              <w:rPr>
                <w:rFonts w:ascii="Arial" w:hAnsi="Arial" w:cs="Arial"/>
              </w:rPr>
            </w:pPr>
          </w:p>
        </w:tc>
        <w:tc>
          <w:tcPr>
            <w:tcW w:w="4924" w:type="dxa"/>
          </w:tcPr>
          <w:p w14:paraId="755777B1" w14:textId="77777777" w:rsidR="00724331" w:rsidRDefault="00724331" w:rsidP="00CF0B84">
            <w:pPr>
              <w:pStyle w:val="NoSpacing"/>
              <w:rPr>
                <w:rFonts w:ascii="Arial" w:hAnsi="Arial" w:cs="Arial"/>
              </w:rPr>
            </w:pPr>
          </w:p>
          <w:p w14:paraId="3797AAE0" w14:textId="6C86F3DB" w:rsidR="00AB40FA" w:rsidRDefault="00E251AB" w:rsidP="00CF0B84">
            <w:pPr>
              <w:pStyle w:val="NoSpacing"/>
              <w:rPr>
                <w:rFonts w:ascii="Arial" w:hAnsi="Arial" w:cs="Arial"/>
              </w:rPr>
            </w:pPr>
            <w:r>
              <w:rPr>
                <w:rFonts w:ascii="Arial" w:hAnsi="Arial" w:cs="Arial"/>
              </w:rPr>
              <w:t>The childr</w:t>
            </w:r>
            <w:r w:rsidR="00AB40FA">
              <w:rPr>
                <w:rFonts w:ascii="Arial" w:hAnsi="Arial" w:cs="Arial"/>
              </w:rPr>
              <w:t>en worked very well in groups. It helped that they went immediately into a group warm up with the balance activity</w:t>
            </w:r>
            <w:r w:rsidR="003207BB">
              <w:rPr>
                <w:rFonts w:ascii="Arial" w:hAnsi="Arial" w:cs="Arial"/>
              </w:rPr>
              <w:t>.</w:t>
            </w:r>
            <w:r w:rsidR="00AB40FA">
              <w:rPr>
                <w:rFonts w:ascii="Arial" w:hAnsi="Arial" w:cs="Arial"/>
              </w:rPr>
              <w:t xml:space="preserve"> </w:t>
            </w:r>
            <w:r w:rsidR="00A53181">
              <w:rPr>
                <w:rFonts w:ascii="Arial" w:hAnsi="Arial" w:cs="Arial"/>
              </w:rPr>
              <w:t xml:space="preserve">The teacher </w:t>
            </w:r>
            <w:r w:rsidR="00AB40FA">
              <w:rPr>
                <w:rFonts w:ascii="Arial" w:hAnsi="Arial" w:cs="Arial"/>
              </w:rPr>
              <w:t xml:space="preserve">paced this </w:t>
            </w:r>
            <w:proofErr w:type="gramStart"/>
            <w:r w:rsidR="00AB40FA">
              <w:rPr>
                <w:rFonts w:ascii="Arial" w:hAnsi="Arial" w:cs="Arial"/>
              </w:rPr>
              <w:t>really well</w:t>
            </w:r>
            <w:proofErr w:type="gramEnd"/>
            <w:r w:rsidR="00AB40FA">
              <w:rPr>
                <w:rFonts w:ascii="Arial" w:hAnsi="Arial" w:cs="Arial"/>
              </w:rPr>
              <w:t xml:space="preserve"> – just a quick 30 second activity. Then a good amount of time for their main modelling. </w:t>
            </w:r>
          </w:p>
          <w:p w14:paraId="50832AAA" w14:textId="7754DA87" w:rsidR="00AB40FA" w:rsidRDefault="00A53181" w:rsidP="00CF0B84">
            <w:pPr>
              <w:pStyle w:val="NoSpacing"/>
              <w:rPr>
                <w:rFonts w:ascii="Arial" w:hAnsi="Arial" w:cs="Arial"/>
              </w:rPr>
            </w:pPr>
            <w:r>
              <w:rPr>
                <w:rFonts w:ascii="Arial" w:hAnsi="Arial" w:cs="Arial"/>
              </w:rPr>
              <w:t xml:space="preserve">The teacher </w:t>
            </w:r>
            <w:r w:rsidR="00AB40FA">
              <w:rPr>
                <w:rFonts w:ascii="Arial" w:hAnsi="Arial" w:cs="Arial"/>
              </w:rPr>
              <w:t xml:space="preserve">encouraged all the children to develop and improve by questioning, getting children to show what they were doing and talk about it. </w:t>
            </w:r>
          </w:p>
          <w:p w14:paraId="5308AD0C" w14:textId="77777777" w:rsidR="00724331" w:rsidRDefault="00AB40FA" w:rsidP="00CF0B84">
            <w:pPr>
              <w:pStyle w:val="NoSpacing"/>
              <w:rPr>
                <w:rFonts w:ascii="Arial" w:hAnsi="Arial" w:cs="Arial"/>
              </w:rPr>
            </w:pPr>
            <w:r>
              <w:rPr>
                <w:rFonts w:ascii="Arial" w:hAnsi="Arial" w:cs="Arial"/>
              </w:rPr>
              <w:t xml:space="preserve">The groups used lots of different approaches to construct their pieces and divided up tasks within their teams. </w:t>
            </w:r>
            <w:proofErr w:type="spellStart"/>
            <w:r>
              <w:rPr>
                <w:rFonts w:ascii="Arial" w:hAnsi="Arial" w:cs="Arial"/>
              </w:rPr>
              <w:t>Eg</w:t>
            </w:r>
            <w:proofErr w:type="spellEnd"/>
            <w:r>
              <w:rPr>
                <w:rFonts w:ascii="Arial" w:hAnsi="Arial" w:cs="Arial"/>
              </w:rPr>
              <w:t xml:space="preserve"> one group was very focussed on getting the proportion and measurements correct; others problem solved through doing</w:t>
            </w:r>
            <w:r w:rsidR="003207BB">
              <w:rPr>
                <w:rFonts w:ascii="Arial" w:hAnsi="Arial" w:cs="Arial"/>
              </w:rPr>
              <w:t xml:space="preserve"> </w:t>
            </w:r>
            <w:r w:rsidR="001A4B6C">
              <w:rPr>
                <w:rFonts w:ascii="Arial" w:hAnsi="Arial" w:cs="Arial"/>
              </w:rPr>
              <w:t xml:space="preserve"> </w:t>
            </w:r>
          </w:p>
          <w:p w14:paraId="0EE397C7" w14:textId="77777777" w:rsidR="00724331" w:rsidRDefault="00724331" w:rsidP="00CF0B84">
            <w:pPr>
              <w:pStyle w:val="NoSpacing"/>
              <w:rPr>
                <w:rFonts w:ascii="Arial" w:hAnsi="Arial" w:cs="Arial"/>
              </w:rPr>
            </w:pPr>
          </w:p>
          <w:p w14:paraId="4C426EC8" w14:textId="77777777" w:rsidR="00724331" w:rsidRPr="00DF7AE4" w:rsidRDefault="00724331" w:rsidP="00CF0B84">
            <w:pPr>
              <w:pStyle w:val="NoSpacing"/>
              <w:rPr>
                <w:rFonts w:ascii="Arial" w:hAnsi="Arial" w:cs="Arial"/>
              </w:rPr>
            </w:pPr>
          </w:p>
        </w:tc>
      </w:tr>
      <w:tr w:rsidR="00724331" w:rsidRPr="00DF7AE4" w14:paraId="637916E3" w14:textId="77777777" w:rsidTr="004E45A2">
        <w:tc>
          <w:tcPr>
            <w:tcW w:w="4815" w:type="dxa"/>
            <w:shd w:val="clear" w:color="auto" w:fill="D0CECE" w:themeFill="background2" w:themeFillShade="E6"/>
          </w:tcPr>
          <w:p w14:paraId="50CE521A" w14:textId="77777777" w:rsidR="00724331" w:rsidRPr="00F753F4" w:rsidRDefault="001B22E0" w:rsidP="00CF0B84">
            <w:pPr>
              <w:pStyle w:val="Pa2"/>
              <w:rPr>
                <w:rStyle w:val="A2"/>
                <w:sz w:val="22"/>
                <w:szCs w:val="22"/>
              </w:rPr>
            </w:pPr>
            <w:r>
              <w:rPr>
                <w:rStyle w:val="A3"/>
              </w:rPr>
              <w:t>3</w:t>
            </w:r>
            <w:r w:rsidR="00724331" w:rsidRPr="00DF7AE4">
              <w:rPr>
                <w:rStyle w:val="A3"/>
              </w:rPr>
              <w:t xml:space="preserve"> Creativity </w:t>
            </w:r>
          </w:p>
        </w:tc>
        <w:tc>
          <w:tcPr>
            <w:tcW w:w="604" w:type="dxa"/>
            <w:shd w:val="clear" w:color="auto" w:fill="D0CECE" w:themeFill="background2" w:themeFillShade="E6"/>
          </w:tcPr>
          <w:p w14:paraId="16309D5E" w14:textId="77777777" w:rsidR="00724331" w:rsidRPr="00DF7AE4" w:rsidRDefault="00724331" w:rsidP="00CF0B84">
            <w:pPr>
              <w:pStyle w:val="NoSpacing"/>
              <w:rPr>
                <w:rFonts w:ascii="Arial" w:hAnsi="Arial" w:cs="Arial"/>
              </w:rPr>
            </w:pPr>
          </w:p>
        </w:tc>
        <w:tc>
          <w:tcPr>
            <w:tcW w:w="4924" w:type="dxa"/>
            <w:shd w:val="clear" w:color="auto" w:fill="D0CECE" w:themeFill="background2" w:themeFillShade="E6"/>
          </w:tcPr>
          <w:p w14:paraId="6211E488" w14:textId="77777777" w:rsidR="00724331" w:rsidRPr="00DF7AE4" w:rsidRDefault="00724331" w:rsidP="00CF0B84">
            <w:pPr>
              <w:pStyle w:val="NoSpacing"/>
              <w:rPr>
                <w:rFonts w:ascii="Arial" w:hAnsi="Arial" w:cs="Arial"/>
              </w:rPr>
            </w:pPr>
          </w:p>
        </w:tc>
      </w:tr>
      <w:tr w:rsidR="00724331" w:rsidRPr="00DF7AE4" w14:paraId="54C8CE83" w14:textId="77777777" w:rsidTr="004E45A2">
        <w:trPr>
          <w:trHeight w:val="2099"/>
        </w:trPr>
        <w:tc>
          <w:tcPr>
            <w:tcW w:w="4815" w:type="dxa"/>
          </w:tcPr>
          <w:p w14:paraId="376FE85E" w14:textId="77777777" w:rsidR="00724331" w:rsidRDefault="00724331" w:rsidP="00CF0B84">
            <w:pPr>
              <w:pStyle w:val="Default"/>
              <w:spacing w:after="3"/>
              <w:rPr>
                <w:rStyle w:val="A2"/>
                <w:sz w:val="22"/>
                <w:szCs w:val="22"/>
              </w:rPr>
            </w:pPr>
          </w:p>
          <w:p w14:paraId="5B32392F" w14:textId="77777777" w:rsidR="00724331" w:rsidRDefault="00724331" w:rsidP="00CF0B84">
            <w:pPr>
              <w:pStyle w:val="Default"/>
              <w:numPr>
                <w:ilvl w:val="0"/>
                <w:numId w:val="4"/>
              </w:numPr>
              <w:spacing w:after="3"/>
              <w:rPr>
                <w:rStyle w:val="A2"/>
                <w:sz w:val="22"/>
                <w:szCs w:val="22"/>
              </w:rPr>
            </w:pPr>
            <w:r w:rsidRPr="00473912">
              <w:rPr>
                <w:rStyle w:val="A2"/>
                <w:sz w:val="22"/>
                <w:szCs w:val="22"/>
              </w:rPr>
              <w:t xml:space="preserve">Being imaginative and playful </w:t>
            </w:r>
          </w:p>
          <w:p w14:paraId="30C8B484" w14:textId="77777777" w:rsidR="00724331" w:rsidRDefault="00724331" w:rsidP="00CF0B84">
            <w:pPr>
              <w:pStyle w:val="Default"/>
              <w:numPr>
                <w:ilvl w:val="0"/>
                <w:numId w:val="4"/>
              </w:numPr>
              <w:spacing w:after="3"/>
              <w:rPr>
                <w:rStyle w:val="A2"/>
                <w:sz w:val="22"/>
                <w:szCs w:val="22"/>
              </w:rPr>
            </w:pPr>
            <w:r w:rsidRPr="00473912">
              <w:rPr>
                <w:rStyle w:val="A2"/>
                <w:sz w:val="22"/>
                <w:szCs w:val="22"/>
              </w:rPr>
              <w:t>Generating ideas and making connections</w:t>
            </w:r>
          </w:p>
          <w:p w14:paraId="1EC1E9C5" w14:textId="77777777" w:rsidR="00724331" w:rsidRPr="00473912" w:rsidRDefault="00724331" w:rsidP="00CF0B84">
            <w:pPr>
              <w:pStyle w:val="Default"/>
              <w:numPr>
                <w:ilvl w:val="0"/>
                <w:numId w:val="4"/>
              </w:numPr>
              <w:spacing w:after="3"/>
            </w:pPr>
            <w:r w:rsidRPr="00473912">
              <w:rPr>
                <w:rStyle w:val="A2"/>
                <w:sz w:val="22"/>
                <w:szCs w:val="22"/>
              </w:rPr>
              <w:t xml:space="preserve">Risk-taking and experimenting </w:t>
            </w:r>
          </w:p>
          <w:p w14:paraId="1031FECA" w14:textId="77777777" w:rsidR="00724331" w:rsidRPr="00EE43C9" w:rsidRDefault="00724331" w:rsidP="00CF0B84">
            <w:pPr>
              <w:pStyle w:val="Default"/>
              <w:numPr>
                <w:ilvl w:val="0"/>
                <w:numId w:val="4"/>
              </w:numPr>
              <w:rPr>
                <w:rStyle w:val="A2"/>
                <w:sz w:val="24"/>
                <w:szCs w:val="24"/>
              </w:rPr>
            </w:pPr>
            <w:r w:rsidRPr="00473912">
              <w:rPr>
                <w:rStyle w:val="A2"/>
                <w:sz w:val="22"/>
                <w:szCs w:val="22"/>
              </w:rPr>
              <w:t xml:space="preserve">Expressing creative ideas in a chosen medium </w:t>
            </w:r>
          </w:p>
          <w:p w14:paraId="69084526" w14:textId="77777777" w:rsidR="00EE43C9" w:rsidRDefault="00EE43C9" w:rsidP="00EE43C9">
            <w:pPr>
              <w:pStyle w:val="Default"/>
              <w:rPr>
                <w:rStyle w:val="A2"/>
                <w:sz w:val="22"/>
                <w:szCs w:val="22"/>
              </w:rPr>
            </w:pPr>
          </w:p>
          <w:p w14:paraId="7D51C4BA" w14:textId="77777777" w:rsidR="00EE43C9" w:rsidRDefault="00EE43C9" w:rsidP="00EE43C9">
            <w:pPr>
              <w:pStyle w:val="Default"/>
              <w:rPr>
                <w:rStyle w:val="A2"/>
                <w:sz w:val="22"/>
                <w:szCs w:val="22"/>
              </w:rPr>
            </w:pPr>
          </w:p>
          <w:p w14:paraId="44F5126D" w14:textId="77777777" w:rsidR="00EE43C9" w:rsidRDefault="00EE43C9" w:rsidP="00EE43C9">
            <w:pPr>
              <w:pStyle w:val="Default"/>
              <w:rPr>
                <w:rStyle w:val="A2"/>
                <w:sz w:val="22"/>
                <w:szCs w:val="22"/>
              </w:rPr>
            </w:pPr>
          </w:p>
          <w:p w14:paraId="08D0A702" w14:textId="77777777" w:rsidR="00EE43C9" w:rsidRDefault="00EE43C9" w:rsidP="00EE43C9">
            <w:pPr>
              <w:pStyle w:val="Default"/>
              <w:rPr>
                <w:rStyle w:val="A2"/>
                <w:sz w:val="22"/>
                <w:szCs w:val="22"/>
              </w:rPr>
            </w:pPr>
          </w:p>
          <w:p w14:paraId="47A3AF2C" w14:textId="77777777" w:rsidR="00EE43C9" w:rsidRPr="001B22E0" w:rsidRDefault="00EE43C9" w:rsidP="00EE43C9">
            <w:pPr>
              <w:pStyle w:val="Default"/>
              <w:rPr>
                <w:rStyle w:val="A3"/>
                <w:b w:val="0"/>
                <w:bCs w:val="0"/>
                <w:sz w:val="24"/>
                <w:szCs w:val="24"/>
              </w:rPr>
            </w:pPr>
          </w:p>
        </w:tc>
        <w:tc>
          <w:tcPr>
            <w:tcW w:w="604" w:type="dxa"/>
          </w:tcPr>
          <w:p w14:paraId="6D8414B5" w14:textId="77777777" w:rsidR="00724331" w:rsidRPr="00DF7AE4" w:rsidRDefault="00724331" w:rsidP="00CF0B84">
            <w:pPr>
              <w:pStyle w:val="NoSpacing"/>
              <w:rPr>
                <w:rFonts w:ascii="Arial" w:hAnsi="Arial" w:cs="Arial"/>
              </w:rPr>
            </w:pPr>
          </w:p>
        </w:tc>
        <w:tc>
          <w:tcPr>
            <w:tcW w:w="4924" w:type="dxa"/>
          </w:tcPr>
          <w:p w14:paraId="7F1B48E7" w14:textId="468FA6B6" w:rsidR="00724331" w:rsidRPr="00DF7AE4" w:rsidRDefault="00AB40FA" w:rsidP="00AB40FA">
            <w:pPr>
              <w:pStyle w:val="NoSpacing"/>
              <w:rPr>
                <w:rFonts w:ascii="Arial" w:hAnsi="Arial" w:cs="Arial"/>
              </w:rPr>
            </w:pPr>
            <w:r>
              <w:rPr>
                <w:rFonts w:ascii="Arial" w:hAnsi="Arial" w:cs="Arial"/>
              </w:rPr>
              <w:t xml:space="preserve">From the start the children produced lots of different shapes and structures – lots of different ideas. The children had the space in the lesson to try things out and make adjustments if things didn’t quite work out. One group made a little structure inside their box to house the </w:t>
            </w:r>
            <w:proofErr w:type="spellStart"/>
            <w:r>
              <w:rPr>
                <w:rFonts w:ascii="Arial" w:hAnsi="Arial" w:cs="Arial"/>
              </w:rPr>
              <w:t>lego</w:t>
            </w:r>
            <w:proofErr w:type="spellEnd"/>
            <w:r>
              <w:rPr>
                <w:rFonts w:ascii="Arial" w:hAnsi="Arial" w:cs="Arial"/>
              </w:rPr>
              <w:t xml:space="preserve"> man. </w:t>
            </w:r>
            <w:r w:rsidR="00A53181">
              <w:rPr>
                <w:rFonts w:ascii="Arial" w:hAnsi="Arial" w:cs="Arial"/>
              </w:rPr>
              <w:t xml:space="preserve">The teacher </w:t>
            </w:r>
            <w:r>
              <w:rPr>
                <w:rFonts w:ascii="Arial" w:hAnsi="Arial" w:cs="Arial"/>
              </w:rPr>
              <w:t xml:space="preserve">allowed the space for children to learn from each other – look at different groups and build things they liked into their own pieces. </w:t>
            </w:r>
          </w:p>
        </w:tc>
      </w:tr>
      <w:tr w:rsidR="00724331" w:rsidRPr="00DF7AE4" w14:paraId="44FF1089" w14:textId="77777777" w:rsidTr="004E45A2">
        <w:tc>
          <w:tcPr>
            <w:tcW w:w="4815" w:type="dxa"/>
            <w:shd w:val="clear" w:color="auto" w:fill="D0CECE" w:themeFill="background2" w:themeFillShade="E6"/>
          </w:tcPr>
          <w:p w14:paraId="36A75686" w14:textId="77777777" w:rsidR="00724331" w:rsidRPr="00F753F4" w:rsidRDefault="001B22E0" w:rsidP="00CF0B84">
            <w:pPr>
              <w:pStyle w:val="Pa2"/>
              <w:rPr>
                <w:rStyle w:val="A2"/>
                <w:sz w:val="22"/>
                <w:szCs w:val="22"/>
              </w:rPr>
            </w:pPr>
            <w:r>
              <w:rPr>
                <w:rStyle w:val="A3"/>
              </w:rPr>
              <w:lastRenderedPageBreak/>
              <w:t>4</w:t>
            </w:r>
            <w:r w:rsidR="00724331" w:rsidRPr="00DF7AE4">
              <w:rPr>
                <w:rStyle w:val="A3"/>
              </w:rPr>
              <w:t xml:space="preserve"> Knowledge and understanding </w:t>
            </w:r>
          </w:p>
        </w:tc>
        <w:tc>
          <w:tcPr>
            <w:tcW w:w="604" w:type="dxa"/>
            <w:shd w:val="clear" w:color="auto" w:fill="D0CECE" w:themeFill="background2" w:themeFillShade="E6"/>
          </w:tcPr>
          <w:p w14:paraId="4CAF31D7" w14:textId="77777777" w:rsidR="00724331" w:rsidRPr="00DF7AE4" w:rsidRDefault="00724331" w:rsidP="00CF0B84">
            <w:pPr>
              <w:pStyle w:val="NoSpacing"/>
              <w:rPr>
                <w:rFonts w:ascii="Arial" w:hAnsi="Arial" w:cs="Arial"/>
              </w:rPr>
            </w:pPr>
          </w:p>
        </w:tc>
        <w:tc>
          <w:tcPr>
            <w:tcW w:w="4924" w:type="dxa"/>
            <w:shd w:val="clear" w:color="auto" w:fill="D0CECE" w:themeFill="background2" w:themeFillShade="E6"/>
          </w:tcPr>
          <w:p w14:paraId="7817D2CE" w14:textId="77777777" w:rsidR="00724331" w:rsidRPr="00DF7AE4" w:rsidRDefault="00724331" w:rsidP="00CF0B84">
            <w:pPr>
              <w:pStyle w:val="NoSpacing"/>
              <w:rPr>
                <w:rFonts w:ascii="Arial" w:hAnsi="Arial" w:cs="Arial"/>
              </w:rPr>
            </w:pPr>
          </w:p>
        </w:tc>
      </w:tr>
      <w:tr w:rsidR="00724331" w:rsidRPr="00DF7AE4" w14:paraId="4E98ED01" w14:textId="77777777" w:rsidTr="004E45A2">
        <w:trPr>
          <w:trHeight w:val="2993"/>
        </w:trPr>
        <w:tc>
          <w:tcPr>
            <w:tcW w:w="4815" w:type="dxa"/>
          </w:tcPr>
          <w:p w14:paraId="082A4099" w14:textId="77777777" w:rsidR="00724331" w:rsidRDefault="00724331" w:rsidP="00CF0B84">
            <w:pPr>
              <w:pStyle w:val="Default"/>
              <w:spacing w:after="3"/>
              <w:rPr>
                <w:rStyle w:val="A2"/>
                <w:sz w:val="22"/>
                <w:szCs w:val="22"/>
              </w:rPr>
            </w:pPr>
          </w:p>
          <w:p w14:paraId="57FCE57A" w14:textId="77777777" w:rsidR="00724331" w:rsidRDefault="00724331" w:rsidP="00CF0B84">
            <w:pPr>
              <w:pStyle w:val="Default"/>
              <w:numPr>
                <w:ilvl w:val="0"/>
                <w:numId w:val="6"/>
              </w:numPr>
              <w:spacing w:after="3"/>
              <w:rPr>
                <w:rStyle w:val="A2"/>
                <w:sz w:val="22"/>
                <w:szCs w:val="22"/>
              </w:rPr>
            </w:pPr>
            <w:r w:rsidRPr="00473912">
              <w:rPr>
                <w:rStyle w:val="A2"/>
                <w:sz w:val="22"/>
                <w:szCs w:val="22"/>
              </w:rPr>
              <w:t xml:space="preserve">Engaging with key ideas and subject content </w:t>
            </w:r>
          </w:p>
          <w:p w14:paraId="1BFC667E" w14:textId="77777777" w:rsidR="00724331" w:rsidRDefault="00724331" w:rsidP="00CF0B84">
            <w:pPr>
              <w:pStyle w:val="Default"/>
              <w:numPr>
                <w:ilvl w:val="0"/>
                <w:numId w:val="6"/>
              </w:numPr>
              <w:spacing w:after="3"/>
              <w:rPr>
                <w:rStyle w:val="A2"/>
                <w:sz w:val="22"/>
                <w:szCs w:val="22"/>
              </w:rPr>
            </w:pPr>
            <w:r w:rsidRPr="00473912">
              <w:rPr>
                <w:rStyle w:val="A2"/>
                <w:sz w:val="22"/>
                <w:szCs w:val="22"/>
              </w:rPr>
              <w:t xml:space="preserve">Understanding concepts &amp; ways of thinking use in subject </w:t>
            </w:r>
          </w:p>
          <w:p w14:paraId="3CF4BC33" w14:textId="77777777" w:rsidR="00724331" w:rsidRPr="00473912" w:rsidRDefault="00724331" w:rsidP="00CF0B84">
            <w:pPr>
              <w:pStyle w:val="Default"/>
              <w:numPr>
                <w:ilvl w:val="0"/>
                <w:numId w:val="6"/>
              </w:numPr>
              <w:spacing w:after="3"/>
            </w:pPr>
            <w:r w:rsidRPr="00473912">
              <w:rPr>
                <w:rStyle w:val="A2"/>
                <w:sz w:val="22"/>
                <w:szCs w:val="22"/>
              </w:rPr>
              <w:t xml:space="preserve">Using subject language with understanding </w:t>
            </w:r>
          </w:p>
          <w:p w14:paraId="13E4D4DC" w14:textId="77777777" w:rsidR="00724331" w:rsidRPr="00514BCC" w:rsidRDefault="00724331" w:rsidP="00CF0B84">
            <w:pPr>
              <w:pStyle w:val="Default"/>
              <w:numPr>
                <w:ilvl w:val="0"/>
                <w:numId w:val="6"/>
              </w:numPr>
              <w:rPr>
                <w:rStyle w:val="A3"/>
                <w:b w:val="0"/>
                <w:bCs w:val="0"/>
              </w:rPr>
            </w:pPr>
            <w:r w:rsidRPr="00473912">
              <w:rPr>
                <w:rStyle w:val="A2"/>
                <w:sz w:val="22"/>
                <w:szCs w:val="22"/>
              </w:rPr>
              <w:t xml:space="preserve">Finding out and researching independently </w:t>
            </w:r>
          </w:p>
        </w:tc>
        <w:tc>
          <w:tcPr>
            <w:tcW w:w="604" w:type="dxa"/>
          </w:tcPr>
          <w:p w14:paraId="4CC6B7B7" w14:textId="77777777" w:rsidR="00724331" w:rsidRPr="00DF7AE4" w:rsidRDefault="00724331" w:rsidP="00CF0B84">
            <w:pPr>
              <w:pStyle w:val="NoSpacing"/>
              <w:rPr>
                <w:rFonts w:ascii="Arial" w:hAnsi="Arial" w:cs="Arial"/>
              </w:rPr>
            </w:pPr>
          </w:p>
        </w:tc>
        <w:tc>
          <w:tcPr>
            <w:tcW w:w="4924" w:type="dxa"/>
          </w:tcPr>
          <w:p w14:paraId="7E82BF5E" w14:textId="77777777" w:rsidR="00724331" w:rsidRDefault="00724331" w:rsidP="00CF0B84">
            <w:pPr>
              <w:pStyle w:val="NoSpacing"/>
              <w:rPr>
                <w:rFonts w:ascii="Arial" w:hAnsi="Arial" w:cs="Arial"/>
              </w:rPr>
            </w:pPr>
          </w:p>
          <w:p w14:paraId="78F47BD2" w14:textId="77777777" w:rsidR="00724331" w:rsidRDefault="00AB40FA" w:rsidP="00AB40FA">
            <w:pPr>
              <w:pStyle w:val="NoSpacing"/>
              <w:rPr>
                <w:rFonts w:ascii="Arial" w:hAnsi="Arial" w:cs="Arial"/>
              </w:rPr>
            </w:pPr>
            <w:r>
              <w:rPr>
                <w:rFonts w:ascii="Arial" w:hAnsi="Arial" w:cs="Arial"/>
              </w:rPr>
              <w:t xml:space="preserve">The children discussed how to make their structures more secure and stable. Children opened up the boxes and commented they were making nets. </w:t>
            </w:r>
          </w:p>
          <w:p w14:paraId="563F1F19" w14:textId="77777777" w:rsidR="00AB40FA" w:rsidRPr="00DF7AE4" w:rsidRDefault="00AB40FA" w:rsidP="00AB40FA">
            <w:pPr>
              <w:pStyle w:val="NoSpacing"/>
              <w:rPr>
                <w:rFonts w:ascii="Arial" w:hAnsi="Arial" w:cs="Arial"/>
              </w:rPr>
            </w:pPr>
            <w:r>
              <w:rPr>
                <w:rFonts w:ascii="Arial" w:hAnsi="Arial" w:cs="Arial"/>
              </w:rPr>
              <w:t xml:space="preserve">Children showed a wide range of knowledge in their sketch plans – measurements, how things move, forces, environment/recycling, as well as the history topic itself. </w:t>
            </w:r>
          </w:p>
        </w:tc>
      </w:tr>
      <w:tr w:rsidR="00724331" w:rsidRPr="00DF7AE4" w14:paraId="465B9E80" w14:textId="77777777" w:rsidTr="004E45A2">
        <w:tc>
          <w:tcPr>
            <w:tcW w:w="4815" w:type="dxa"/>
            <w:shd w:val="clear" w:color="auto" w:fill="D0CECE" w:themeFill="background2" w:themeFillShade="E6"/>
          </w:tcPr>
          <w:p w14:paraId="5BC920EB" w14:textId="77777777" w:rsidR="00724331" w:rsidRPr="00F753F4" w:rsidRDefault="001B22E0" w:rsidP="00CF0B84">
            <w:pPr>
              <w:pStyle w:val="Pa2"/>
              <w:rPr>
                <w:rStyle w:val="A2"/>
                <w:sz w:val="22"/>
                <w:szCs w:val="22"/>
              </w:rPr>
            </w:pPr>
            <w:r>
              <w:rPr>
                <w:rStyle w:val="A3"/>
              </w:rPr>
              <w:t>5 Reflection within the lesson</w:t>
            </w:r>
          </w:p>
        </w:tc>
        <w:tc>
          <w:tcPr>
            <w:tcW w:w="604" w:type="dxa"/>
            <w:shd w:val="clear" w:color="auto" w:fill="D0CECE" w:themeFill="background2" w:themeFillShade="E6"/>
          </w:tcPr>
          <w:p w14:paraId="4E00C43E" w14:textId="77777777" w:rsidR="00724331" w:rsidRPr="00DF7AE4" w:rsidRDefault="00724331" w:rsidP="00CF0B84">
            <w:pPr>
              <w:pStyle w:val="NoSpacing"/>
              <w:rPr>
                <w:rFonts w:ascii="Arial" w:hAnsi="Arial" w:cs="Arial"/>
              </w:rPr>
            </w:pPr>
          </w:p>
        </w:tc>
        <w:tc>
          <w:tcPr>
            <w:tcW w:w="4924" w:type="dxa"/>
            <w:shd w:val="clear" w:color="auto" w:fill="D0CECE" w:themeFill="background2" w:themeFillShade="E6"/>
          </w:tcPr>
          <w:p w14:paraId="0E755572" w14:textId="77777777" w:rsidR="00724331" w:rsidRPr="00DF7AE4" w:rsidRDefault="00724331" w:rsidP="00CF0B84">
            <w:pPr>
              <w:pStyle w:val="NoSpacing"/>
              <w:rPr>
                <w:rFonts w:ascii="Arial" w:hAnsi="Arial" w:cs="Arial"/>
              </w:rPr>
            </w:pPr>
          </w:p>
        </w:tc>
      </w:tr>
      <w:tr w:rsidR="001B22E0" w:rsidRPr="00DF7AE4" w14:paraId="4D93CCCC" w14:textId="77777777" w:rsidTr="004E45A2">
        <w:tc>
          <w:tcPr>
            <w:tcW w:w="4815" w:type="dxa"/>
            <w:shd w:val="clear" w:color="auto" w:fill="auto"/>
          </w:tcPr>
          <w:p w14:paraId="43DC7528" w14:textId="77777777" w:rsidR="001B22E0" w:rsidRDefault="001B22E0" w:rsidP="00CF0B84">
            <w:pPr>
              <w:pStyle w:val="Pa2"/>
              <w:rPr>
                <w:rStyle w:val="A2"/>
                <w:sz w:val="22"/>
                <w:szCs w:val="22"/>
              </w:rPr>
            </w:pPr>
          </w:p>
          <w:p w14:paraId="7B876581" w14:textId="77777777" w:rsidR="001B22E0" w:rsidRPr="00620BCF" w:rsidRDefault="001B22E0" w:rsidP="001B22E0">
            <w:pPr>
              <w:pStyle w:val="Default"/>
              <w:numPr>
                <w:ilvl w:val="0"/>
                <w:numId w:val="8"/>
              </w:numPr>
              <w:rPr>
                <w:sz w:val="22"/>
                <w:szCs w:val="22"/>
              </w:rPr>
            </w:pPr>
            <w:r w:rsidRPr="00620BCF">
              <w:rPr>
                <w:sz w:val="22"/>
                <w:szCs w:val="22"/>
              </w:rPr>
              <w:t>Collective problem solving (teacher &amp; pupils together)</w:t>
            </w:r>
            <w:r>
              <w:rPr>
                <w:sz w:val="22"/>
                <w:szCs w:val="22"/>
              </w:rPr>
              <w:t xml:space="preserve"> </w:t>
            </w:r>
            <w:proofErr w:type="spellStart"/>
            <w:r w:rsidRPr="00543F40">
              <w:rPr>
                <w:i/>
                <w:sz w:val="22"/>
                <w:szCs w:val="22"/>
              </w:rPr>
              <w:t>e.g</w:t>
            </w:r>
            <w:proofErr w:type="spellEnd"/>
            <w:r w:rsidRPr="00543F40">
              <w:rPr>
                <w:i/>
                <w:sz w:val="22"/>
                <w:szCs w:val="22"/>
              </w:rPr>
              <w:t xml:space="preserve"> ‘Let’s look at why this isn’t working’</w:t>
            </w:r>
            <w:r>
              <w:rPr>
                <w:sz w:val="22"/>
                <w:szCs w:val="22"/>
              </w:rPr>
              <w:t xml:space="preserve"> </w:t>
            </w:r>
          </w:p>
          <w:p w14:paraId="144E0E3C" w14:textId="77777777" w:rsidR="001B22E0" w:rsidRDefault="001B22E0" w:rsidP="001B22E0">
            <w:pPr>
              <w:pStyle w:val="Default"/>
            </w:pPr>
          </w:p>
          <w:p w14:paraId="1184DDC1" w14:textId="77777777" w:rsidR="001B22E0" w:rsidRPr="001B22E0" w:rsidRDefault="001B22E0" w:rsidP="001B22E0">
            <w:pPr>
              <w:pStyle w:val="Default"/>
            </w:pPr>
          </w:p>
        </w:tc>
        <w:tc>
          <w:tcPr>
            <w:tcW w:w="604" w:type="dxa"/>
            <w:shd w:val="clear" w:color="auto" w:fill="auto"/>
          </w:tcPr>
          <w:p w14:paraId="313BF34E" w14:textId="77777777" w:rsidR="001B22E0" w:rsidRPr="00DF7AE4" w:rsidRDefault="001B22E0" w:rsidP="00CF0B84">
            <w:pPr>
              <w:pStyle w:val="NoSpacing"/>
              <w:rPr>
                <w:rFonts w:ascii="Arial" w:hAnsi="Arial" w:cs="Arial"/>
              </w:rPr>
            </w:pPr>
          </w:p>
        </w:tc>
        <w:tc>
          <w:tcPr>
            <w:tcW w:w="4924" w:type="dxa"/>
            <w:shd w:val="clear" w:color="auto" w:fill="auto"/>
          </w:tcPr>
          <w:p w14:paraId="63F1C808" w14:textId="77777777" w:rsidR="001B22E0" w:rsidRPr="00DF7AE4" w:rsidRDefault="00AB40FA" w:rsidP="00CF0B84">
            <w:pPr>
              <w:pStyle w:val="NoSpacing"/>
              <w:rPr>
                <w:rFonts w:ascii="Arial" w:hAnsi="Arial" w:cs="Arial"/>
              </w:rPr>
            </w:pPr>
            <w:r>
              <w:rPr>
                <w:rFonts w:ascii="Arial" w:hAnsi="Arial" w:cs="Arial"/>
              </w:rPr>
              <w:t xml:space="preserve"> Children worked together to see how they could make their structures stronger (re-</w:t>
            </w:r>
            <w:proofErr w:type="spellStart"/>
            <w:r>
              <w:rPr>
                <w:rFonts w:ascii="Arial" w:hAnsi="Arial" w:cs="Arial"/>
              </w:rPr>
              <w:t>inforcing</w:t>
            </w:r>
            <w:proofErr w:type="spellEnd"/>
            <w:r>
              <w:rPr>
                <w:rFonts w:ascii="Arial" w:hAnsi="Arial" w:cs="Arial"/>
              </w:rPr>
              <w:t xml:space="preserve"> the boxes with newspaper structures), how to make stable legs etc. </w:t>
            </w:r>
          </w:p>
        </w:tc>
      </w:tr>
      <w:tr w:rsidR="001B22E0" w:rsidRPr="00DF7AE4" w14:paraId="12B1C515" w14:textId="77777777" w:rsidTr="004E45A2">
        <w:tc>
          <w:tcPr>
            <w:tcW w:w="4815" w:type="dxa"/>
            <w:shd w:val="clear" w:color="auto" w:fill="D0CECE" w:themeFill="background2" w:themeFillShade="E6"/>
          </w:tcPr>
          <w:p w14:paraId="3A248B8C" w14:textId="77777777" w:rsidR="001B22E0" w:rsidRPr="00DF7AE4" w:rsidRDefault="001B22E0" w:rsidP="00CF0B84">
            <w:pPr>
              <w:pStyle w:val="Pa2"/>
              <w:rPr>
                <w:rStyle w:val="A3"/>
              </w:rPr>
            </w:pPr>
            <w:r w:rsidRPr="00DF7AE4">
              <w:rPr>
                <w:rStyle w:val="A3"/>
              </w:rPr>
              <w:t>6 Reflection and evaluation</w:t>
            </w:r>
            <w:r>
              <w:rPr>
                <w:rStyle w:val="A3"/>
              </w:rPr>
              <w:t xml:space="preserve"> overall</w:t>
            </w:r>
          </w:p>
        </w:tc>
        <w:tc>
          <w:tcPr>
            <w:tcW w:w="604" w:type="dxa"/>
            <w:shd w:val="clear" w:color="auto" w:fill="D0CECE" w:themeFill="background2" w:themeFillShade="E6"/>
          </w:tcPr>
          <w:p w14:paraId="270A40BE" w14:textId="77777777" w:rsidR="001B22E0" w:rsidRPr="00DF7AE4" w:rsidRDefault="001B22E0" w:rsidP="00CF0B84">
            <w:pPr>
              <w:pStyle w:val="NoSpacing"/>
              <w:rPr>
                <w:rFonts w:ascii="Arial" w:hAnsi="Arial" w:cs="Arial"/>
              </w:rPr>
            </w:pPr>
          </w:p>
        </w:tc>
        <w:tc>
          <w:tcPr>
            <w:tcW w:w="4924" w:type="dxa"/>
            <w:shd w:val="clear" w:color="auto" w:fill="D0CECE" w:themeFill="background2" w:themeFillShade="E6"/>
          </w:tcPr>
          <w:p w14:paraId="4F628C6B" w14:textId="77777777" w:rsidR="001B22E0" w:rsidRPr="00DF7AE4" w:rsidRDefault="001B22E0" w:rsidP="00CF0B84">
            <w:pPr>
              <w:pStyle w:val="NoSpacing"/>
              <w:rPr>
                <w:rFonts w:ascii="Arial" w:hAnsi="Arial" w:cs="Arial"/>
              </w:rPr>
            </w:pPr>
          </w:p>
        </w:tc>
      </w:tr>
      <w:tr w:rsidR="00724331" w:rsidRPr="00DF7AE4" w14:paraId="3C84C5A0" w14:textId="77777777" w:rsidTr="004E45A2">
        <w:trPr>
          <w:trHeight w:val="2678"/>
        </w:trPr>
        <w:tc>
          <w:tcPr>
            <w:tcW w:w="4815" w:type="dxa"/>
          </w:tcPr>
          <w:p w14:paraId="48E272CC" w14:textId="77777777" w:rsidR="00724331" w:rsidRDefault="00724331" w:rsidP="00CF0B84">
            <w:pPr>
              <w:pStyle w:val="Default"/>
              <w:spacing w:after="3"/>
              <w:rPr>
                <w:rStyle w:val="A2"/>
                <w:sz w:val="22"/>
                <w:szCs w:val="22"/>
              </w:rPr>
            </w:pPr>
          </w:p>
          <w:p w14:paraId="325AD07B" w14:textId="77777777" w:rsidR="00724331" w:rsidRDefault="00724331" w:rsidP="00CF0B84">
            <w:pPr>
              <w:pStyle w:val="Default"/>
              <w:numPr>
                <w:ilvl w:val="0"/>
                <w:numId w:val="7"/>
              </w:numPr>
              <w:spacing w:after="3"/>
              <w:rPr>
                <w:rStyle w:val="A2"/>
                <w:sz w:val="22"/>
                <w:szCs w:val="22"/>
              </w:rPr>
            </w:pPr>
            <w:r w:rsidRPr="00473912">
              <w:rPr>
                <w:rStyle w:val="A2"/>
                <w:sz w:val="22"/>
                <w:szCs w:val="22"/>
              </w:rPr>
              <w:t xml:space="preserve">Reflecting on what has been learned </w:t>
            </w:r>
          </w:p>
          <w:p w14:paraId="60FCC663" w14:textId="77777777" w:rsidR="00724331" w:rsidRDefault="00724331" w:rsidP="00CF0B84">
            <w:pPr>
              <w:pStyle w:val="Default"/>
              <w:numPr>
                <w:ilvl w:val="0"/>
                <w:numId w:val="7"/>
              </w:numPr>
              <w:spacing w:after="3"/>
              <w:rPr>
                <w:rStyle w:val="A2"/>
                <w:sz w:val="22"/>
                <w:szCs w:val="22"/>
              </w:rPr>
            </w:pPr>
            <w:r w:rsidRPr="00473912">
              <w:rPr>
                <w:rStyle w:val="A2"/>
                <w:sz w:val="22"/>
                <w:szCs w:val="22"/>
              </w:rPr>
              <w:t xml:space="preserve">Analysing and questioning ideas and arguments </w:t>
            </w:r>
          </w:p>
          <w:p w14:paraId="5C53BDA6" w14:textId="77777777" w:rsidR="00724331" w:rsidRDefault="00724331" w:rsidP="00CF0B84">
            <w:pPr>
              <w:pStyle w:val="Default"/>
              <w:numPr>
                <w:ilvl w:val="0"/>
                <w:numId w:val="7"/>
              </w:numPr>
              <w:spacing w:after="3"/>
              <w:rPr>
                <w:rStyle w:val="A2"/>
                <w:sz w:val="22"/>
                <w:szCs w:val="22"/>
              </w:rPr>
            </w:pPr>
            <w:r w:rsidRPr="00473912">
              <w:rPr>
                <w:rStyle w:val="A2"/>
                <w:sz w:val="22"/>
                <w:szCs w:val="22"/>
              </w:rPr>
              <w:t xml:space="preserve">Responding to/commenting on own and others’ work </w:t>
            </w:r>
          </w:p>
          <w:p w14:paraId="139F628C" w14:textId="77777777" w:rsidR="00724331" w:rsidRPr="00473912" w:rsidRDefault="00724331" w:rsidP="00CF0B84">
            <w:pPr>
              <w:pStyle w:val="Default"/>
              <w:numPr>
                <w:ilvl w:val="0"/>
                <w:numId w:val="7"/>
              </w:numPr>
            </w:pPr>
            <w:r w:rsidRPr="00473912">
              <w:rPr>
                <w:rStyle w:val="A2"/>
                <w:sz w:val="22"/>
                <w:szCs w:val="22"/>
              </w:rPr>
              <w:t xml:space="preserve">Reviewing and evaluating own progress </w:t>
            </w:r>
          </w:p>
          <w:p w14:paraId="64945525" w14:textId="77777777" w:rsidR="00724331" w:rsidRPr="00473912" w:rsidRDefault="00724331" w:rsidP="00CF0B84">
            <w:pPr>
              <w:pStyle w:val="Default"/>
              <w:spacing w:after="3"/>
            </w:pPr>
          </w:p>
          <w:p w14:paraId="299366CD" w14:textId="77777777" w:rsidR="00724331" w:rsidRPr="00DF7AE4" w:rsidRDefault="00724331" w:rsidP="00CF0B84">
            <w:pPr>
              <w:pStyle w:val="Default"/>
              <w:spacing w:after="3"/>
              <w:rPr>
                <w:rStyle w:val="A2"/>
              </w:rPr>
            </w:pPr>
          </w:p>
        </w:tc>
        <w:tc>
          <w:tcPr>
            <w:tcW w:w="604" w:type="dxa"/>
          </w:tcPr>
          <w:p w14:paraId="16DB91B4" w14:textId="77777777" w:rsidR="00724331" w:rsidRPr="00DF7AE4" w:rsidRDefault="00724331" w:rsidP="00CF0B84">
            <w:pPr>
              <w:pStyle w:val="NoSpacing"/>
              <w:rPr>
                <w:rFonts w:ascii="Arial" w:hAnsi="Arial" w:cs="Arial"/>
              </w:rPr>
            </w:pPr>
          </w:p>
        </w:tc>
        <w:tc>
          <w:tcPr>
            <w:tcW w:w="4924" w:type="dxa"/>
          </w:tcPr>
          <w:p w14:paraId="007167F5" w14:textId="77777777" w:rsidR="00724331" w:rsidRDefault="00724331" w:rsidP="00CF0B84">
            <w:pPr>
              <w:pStyle w:val="NoSpacing"/>
              <w:tabs>
                <w:tab w:val="left" w:pos="1395"/>
              </w:tabs>
              <w:rPr>
                <w:rFonts w:ascii="Arial" w:hAnsi="Arial" w:cs="Arial"/>
              </w:rPr>
            </w:pPr>
            <w:r>
              <w:rPr>
                <w:rFonts w:ascii="Arial" w:hAnsi="Arial" w:cs="Arial"/>
              </w:rPr>
              <w:tab/>
            </w:r>
          </w:p>
          <w:p w14:paraId="19ADD302" w14:textId="7CE4CC06" w:rsidR="00724331" w:rsidRPr="00DF7AE4" w:rsidRDefault="00AB40FA" w:rsidP="00AB40FA">
            <w:pPr>
              <w:pStyle w:val="NoSpacing"/>
              <w:tabs>
                <w:tab w:val="left" w:pos="1395"/>
              </w:tabs>
              <w:rPr>
                <w:rFonts w:ascii="Arial" w:hAnsi="Arial" w:cs="Arial"/>
              </w:rPr>
            </w:pPr>
            <w:r>
              <w:rPr>
                <w:rFonts w:ascii="Arial" w:hAnsi="Arial" w:cs="Arial"/>
              </w:rPr>
              <w:t xml:space="preserve">Children commented on each other’s achievements </w:t>
            </w:r>
            <w:proofErr w:type="gramStart"/>
            <w:r>
              <w:rPr>
                <w:rFonts w:ascii="Arial" w:hAnsi="Arial" w:cs="Arial"/>
              </w:rPr>
              <w:t>‘ I</w:t>
            </w:r>
            <w:proofErr w:type="gramEnd"/>
            <w:r>
              <w:rPr>
                <w:rFonts w:ascii="Arial" w:hAnsi="Arial" w:cs="Arial"/>
              </w:rPr>
              <w:t xml:space="preserve"> didn’t know you could do that’ (when she made a newspaper tail for the horse and fixed it securely to the structure). Another child was checking if everyone agreed with ideas. The children said they enjoyed sharing ideas with other groups. They recognised they were co-operating with each other as they put things together. </w:t>
            </w:r>
          </w:p>
        </w:tc>
      </w:tr>
    </w:tbl>
    <w:p w14:paraId="4C9E5E8F" w14:textId="77777777" w:rsidR="00724331" w:rsidRPr="00E960B4" w:rsidRDefault="00724331" w:rsidP="00724331">
      <w:pPr>
        <w:rPr>
          <w:rFonts w:ascii="Arial" w:hAnsi="Arial" w:cs="Arial"/>
        </w:rPr>
      </w:pPr>
      <w:r>
        <w:rPr>
          <w:rStyle w:val="A1"/>
          <w:rFonts w:ascii="Arial" w:hAnsi="Arial" w:cs="Arial"/>
        </w:rPr>
        <w:t>© Hill Mead PS 2016</w:t>
      </w:r>
    </w:p>
    <w:p w14:paraId="729E646B" w14:textId="77777777" w:rsidR="00724331" w:rsidRDefault="00724331" w:rsidP="00724331">
      <w:pPr>
        <w:pStyle w:val="Default"/>
        <w:rPr>
          <w:rFonts w:asciiTheme="minorHAnsi" w:hAnsiTheme="minorHAnsi" w:cstheme="minorBidi"/>
          <w:color w:val="auto"/>
          <w:sz w:val="22"/>
          <w:szCs w:val="22"/>
        </w:rPr>
      </w:pPr>
    </w:p>
    <w:p w14:paraId="417F6038" w14:textId="77777777" w:rsidR="003207BB" w:rsidRDefault="003207BB" w:rsidP="00724331">
      <w:pPr>
        <w:pStyle w:val="Default"/>
        <w:rPr>
          <w:rFonts w:asciiTheme="minorHAnsi" w:hAnsiTheme="minorHAnsi" w:cstheme="minorBidi"/>
          <w:color w:val="auto"/>
          <w:sz w:val="22"/>
          <w:szCs w:val="22"/>
        </w:rPr>
      </w:pPr>
    </w:p>
    <w:p w14:paraId="4E9B2E38" w14:textId="77777777" w:rsidR="00A814FD" w:rsidRDefault="00A814FD" w:rsidP="00724331">
      <w:pPr>
        <w:pStyle w:val="Default"/>
        <w:rPr>
          <w:rFonts w:asciiTheme="minorHAnsi" w:hAnsiTheme="minorHAnsi" w:cstheme="minorBidi"/>
          <w:color w:val="auto"/>
          <w:sz w:val="22"/>
          <w:szCs w:val="22"/>
        </w:rPr>
      </w:pPr>
    </w:p>
    <w:p w14:paraId="3248E712" w14:textId="77777777" w:rsidR="00A814FD" w:rsidRDefault="00A814FD" w:rsidP="00724331">
      <w:pPr>
        <w:pStyle w:val="Default"/>
        <w:rPr>
          <w:rFonts w:asciiTheme="minorHAnsi" w:hAnsiTheme="minorHAnsi" w:cstheme="minorBidi"/>
          <w:color w:val="auto"/>
          <w:sz w:val="22"/>
          <w:szCs w:val="22"/>
        </w:rPr>
      </w:pPr>
    </w:p>
    <w:p w14:paraId="31D57761" w14:textId="77777777" w:rsidR="00A814FD" w:rsidRDefault="00A814FD" w:rsidP="00724331">
      <w:pPr>
        <w:pStyle w:val="Default"/>
        <w:rPr>
          <w:rFonts w:asciiTheme="minorHAnsi" w:hAnsiTheme="minorHAnsi" w:cstheme="minorBidi"/>
          <w:color w:val="auto"/>
          <w:sz w:val="22"/>
          <w:szCs w:val="22"/>
        </w:rPr>
      </w:pPr>
    </w:p>
    <w:p w14:paraId="655195E8" w14:textId="77777777" w:rsidR="00A814FD" w:rsidRDefault="00A814FD" w:rsidP="00724331">
      <w:pPr>
        <w:pStyle w:val="Default"/>
        <w:rPr>
          <w:rFonts w:asciiTheme="minorHAnsi" w:hAnsiTheme="minorHAnsi" w:cstheme="minorBidi"/>
          <w:color w:val="auto"/>
          <w:sz w:val="22"/>
          <w:szCs w:val="22"/>
        </w:rPr>
      </w:pPr>
    </w:p>
    <w:p w14:paraId="05F0E50A" w14:textId="77777777" w:rsidR="00A814FD" w:rsidRDefault="00A814FD" w:rsidP="00724331">
      <w:pPr>
        <w:pStyle w:val="Default"/>
        <w:rPr>
          <w:rFonts w:asciiTheme="minorHAnsi" w:hAnsiTheme="minorHAnsi" w:cstheme="minorBidi"/>
          <w:color w:val="auto"/>
          <w:sz w:val="22"/>
          <w:szCs w:val="22"/>
        </w:rPr>
      </w:pPr>
    </w:p>
    <w:p w14:paraId="058F5880" w14:textId="77777777" w:rsidR="00A814FD" w:rsidRDefault="00A814FD" w:rsidP="00724331">
      <w:pPr>
        <w:pStyle w:val="Default"/>
        <w:rPr>
          <w:rFonts w:asciiTheme="minorHAnsi" w:hAnsiTheme="minorHAnsi" w:cstheme="minorBidi"/>
          <w:color w:val="auto"/>
          <w:sz w:val="22"/>
          <w:szCs w:val="22"/>
        </w:rPr>
      </w:pPr>
    </w:p>
    <w:p w14:paraId="6742CBE3" w14:textId="77777777" w:rsidR="00A814FD" w:rsidRDefault="00A814FD" w:rsidP="00724331">
      <w:pPr>
        <w:pStyle w:val="Default"/>
        <w:rPr>
          <w:rFonts w:asciiTheme="minorHAnsi" w:hAnsiTheme="minorHAnsi" w:cstheme="minorBidi"/>
          <w:color w:val="auto"/>
          <w:sz w:val="22"/>
          <w:szCs w:val="22"/>
        </w:rPr>
      </w:pPr>
    </w:p>
    <w:p w14:paraId="0894B5CF" w14:textId="77777777" w:rsidR="00A814FD" w:rsidRDefault="00A814FD" w:rsidP="00724331">
      <w:pPr>
        <w:pStyle w:val="Default"/>
        <w:rPr>
          <w:rFonts w:asciiTheme="minorHAnsi" w:hAnsiTheme="minorHAnsi" w:cstheme="minorBidi"/>
          <w:color w:val="auto"/>
          <w:sz w:val="22"/>
          <w:szCs w:val="22"/>
        </w:rPr>
      </w:pPr>
    </w:p>
    <w:p w14:paraId="4C0F80B8" w14:textId="77777777" w:rsidR="00A814FD" w:rsidRDefault="00A814FD" w:rsidP="00724331">
      <w:pPr>
        <w:pStyle w:val="Default"/>
        <w:rPr>
          <w:rFonts w:asciiTheme="minorHAnsi" w:hAnsiTheme="minorHAnsi" w:cstheme="minorBidi"/>
          <w:color w:val="auto"/>
          <w:sz w:val="22"/>
          <w:szCs w:val="22"/>
        </w:rPr>
      </w:pPr>
    </w:p>
    <w:p w14:paraId="09C9E75E" w14:textId="77777777" w:rsidR="00A814FD" w:rsidRDefault="00A814FD" w:rsidP="00724331">
      <w:pPr>
        <w:pStyle w:val="Default"/>
        <w:rPr>
          <w:rFonts w:asciiTheme="minorHAnsi" w:hAnsiTheme="minorHAnsi" w:cstheme="minorBidi"/>
          <w:color w:val="auto"/>
          <w:sz w:val="22"/>
          <w:szCs w:val="22"/>
        </w:rPr>
      </w:pPr>
    </w:p>
    <w:p w14:paraId="00BF9DDE" w14:textId="77777777" w:rsidR="00162455" w:rsidRDefault="00162455"/>
    <w:sectPr w:rsidR="00162455" w:rsidSect="003F4A1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178D6"/>
    <w:multiLevelType w:val="hybridMultilevel"/>
    <w:tmpl w:val="0C86B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744888"/>
    <w:multiLevelType w:val="hybridMultilevel"/>
    <w:tmpl w:val="8E4ED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3A7C15"/>
    <w:multiLevelType w:val="hybridMultilevel"/>
    <w:tmpl w:val="FAECE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146984"/>
    <w:multiLevelType w:val="hybridMultilevel"/>
    <w:tmpl w:val="960CA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61F080"/>
    <w:multiLevelType w:val="hybridMultilevel"/>
    <w:tmpl w:val="42D36C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29475FB"/>
    <w:multiLevelType w:val="hybridMultilevel"/>
    <w:tmpl w:val="EE282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A639B2"/>
    <w:multiLevelType w:val="hybridMultilevel"/>
    <w:tmpl w:val="6144D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FA45FB"/>
    <w:multiLevelType w:val="hybridMultilevel"/>
    <w:tmpl w:val="8FAEA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3"/>
  </w:num>
  <w:num w:numId="4">
    <w:abstractNumId w:val="5"/>
  </w:num>
  <w:num w:numId="5">
    <w:abstractNumId w:val="1"/>
  </w:num>
  <w:num w:numId="6">
    <w:abstractNumId w:val="2"/>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331"/>
    <w:rsid w:val="000E6DB2"/>
    <w:rsid w:val="00162455"/>
    <w:rsid w:val="00173AEC"/>
    <w:rsid w:val="001A4B6C"/>
    <w:rsid w:val="001B22E0"/>
    <w:rsid w:val="002B1749"/>
    <w:rsid w:val="002B425D"/>
    <w:rsid w:val="003207BB"/>
    <w:rsid w:val="00390C90"/>
    <w:rsid w:val="00395887"/>
    <w:rsid w:val="00416F5E"/>
    <w:rsid w:val="0042224E"/>
    <w:rsid w:val="004E45A2"/>
    <w:rsid w:val="00543F40"/>
    <w:rsid w:val="005D4DDA"/>
    <w:rsid w:val="00620BCF"/>
    <w:rsid w:val="00724331"/>
    <w:rsid w:val="007A661B"/>
    <w:rsid w:val="00800FF2"/>
    <w:rsid w:val="00A53181"/>
    <w:rsid w:val="00A814FD"/>
    <w:rsid w:val="00AB40FA"/>
    <w:rsid w:val="00C23470"/>
    <w:rsid w:val="00C94502"/>
    <w:rsid w:val="00E05FDC"/>
    <w:rsid w:val="00E251AB"/>
    <w:rsid w:val="00EE43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1EBCF"/>
  <w15:chartTrackingRefBased/>
  <w15:docId w15:val="{2226D478-1D54-4B93-A84B-1674B885B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3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4331"/>
    <w:pPr>
      <w:spacing w:after="0" w:line="240" w:lineRule="auto"/>
    </w:pPr>
  </w:style>
  <w:style w:type="table" w:styleId="TableGrid">
    <w:name w:val="Table Grid"/>
    <w:basedOn w:val="TableNormal"/>
    <w:uiPriority w:val="39"/>
    <w:rsid w:val="007243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24331"/>
    <w:pPr>
      <w:autoSpaceDE w:val="0"/>
      <w:autoSpaceDN w:val="0"/>
      <w:adjustRightInd w:val="0"/>
      <w:spacing w:after="0" w:line="240" w:lineRule="auto"/>
    </w:pPr>
    <w:rPr>
      <w:rFonts w:ascii="Arial" w:hAnsi="Arial" w:cs="Arial"/>
      <w:color w:val="000000"/>
      <w:sz w:val="24"/>
      <w:szCs w:val="24"/>
    </w:rPr>
  </w:style>
  <w:style w:type="character" w:customStyle="1" w:styleId="A2">
    <w:name w:val="A2"/>
    <w:uiPriority w:val="99"/>
    <w:rsid w:val="00724331"/>
    <w:rPr>
      <w:color w:val="000000"/>
      <w:sz w:val="20"/>
      <w:szCs w:val="20"/>
    </w:rPr>
  </w:style>
  <w:style w:type="character" w:customStyle="1" w:styleId="A3">
    <w:name w:val="A3"/>
    <w:uiPriority w:val="99"/>
    <w:rsid w:val="00724331"/>
    <w:rPr>
      <w:b/>
      <w:bCs/>
      <w:color w:val="000000"/>
      <w:sz w:val="22"/>
      <w:szCs w:val="22"/>
    </w:rPr>
  </w:style>
  <w:style w:type="paragraph" w:customStyle="1" w:styleId="Pa2">
    <w:name w:val="Pa2"/>
    <w:basedOn w:val="Default"/>
    <w:next w:val="Default"/>
    <w:uiPriority w:val="99"/>
    <w:rsid w:val="00724331"/>
    <w:pPr>
      <w:spacing w:line="201" w:lineRule="atLeast"/>
    </w:pPr>
    <w:rPr>
      <w:color w:val="auto"/>
    </w:rPr>
  </w:style>
  <w:style w:type="character" w:customStyle="1" w:styleId="A1">
    <w:name w:val="A1"/>
    <w:uiPriority w:val="99"/>
    <w:rsid w:val="00724331"/>
    <w:rPr>
      <w:color w:val="000000"/>
      <w:sz w:val="16"/>
      <w:szCs w:val="16"/>
    </w:rPr>
  </w:style>
  <w:style w:type="paragraph" w:styleId="BalloonText">
    <w:name w:val="Balloon Text"/>
    <w:basedOn w:val="Normal"/>
    <w:link w:val="BalloonTextChar"/>
    <w:uiPriority w:val="99"/>
    <w:semiHidden/>
    <w:unhideWhenUsed/>
    <w:rsid w:val="00C945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5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661</Words>
  <Characters>3770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RThomas</dc:creator>
  <cp:keywords/>
  <dc:description/>
  <cp:lastModifiedBy>Smith, Megan</cp:lastModifiedBy>
  <cp:revision>2</cp:revision>
  <cp:lastPrinted>2019-09-26T13:00:00Z</cp:lastPrinted>
  <dcterms:created xsi:type="dcterms:W3CDTF">2021-06-02T14:46:00Z</dcterms:created>
  <dcterms:modified xsi:type="dcterms:W3CDTF">2021-06-02T14:46:00Z</dcterms:modified>
</cp:coreProperties>
</file>